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14A" w:rsidRDefault="00EE2E73">
      <w:r w:rsidRPr="00EE2E73">
        <w:t>Verslag workshop op netwerkbijeenkomst Coalitie voor Inclusie, 5 november 2018</w:t>
      </w:r>
    </w:p>
    <w:p w:rsidR="00EE2E73" w:rsidRDefault="00EE2E73" w:rsidP="008E4786">
      <w:pPr>
        <w:pBdr>
          <w:bottom w:val="single" w:sz="4" w:space="1" w:color="auto"/>
        </w:pBdr>
      </w:pPr>
      <w:proofErr w:type="gramStart"/>
      <w:r>
        <w:t>Titel</w:t>
      </w:r>
      <w:r w:rsidR="00E42BEC">
        <w:t>:</w:t>
      </w:r>
      <w:r>
        <w:t xml:space="preserve">  </w:t>
      </w:r>
      <w:r w:rsidR="00E42BEC">
        <w:tab/>
      </w:r>
      <w:proofErr w:type="gramEnd"/>
      <w:r>
        <w:t>‘Aan de slag voor een echt inkomen’</w:t>
      </w:r>
      <w:r w:rsidR="00E42BEC">
        <w:br/>
      </w:r>
      <w:r w:rsidR="00E42BEC">
        <w:t xml:space="preserve">Door: </w:t>
      </w:r>
      <w:r w:rsidR="00E42BEC">
        <w:tab/>
      </w:r>
      <w:r w:rsidR="00E42BEC">
        <w:t>Branko Hagen</w:t>
      </w:r>
    </w:p>
    <w:p w:rsidR="00EE2E73" w:rsidRDefault="00EE2E73">
      <w:r>
        <w:t>Doel van de workshop is van elkaar te leren hoe je krachten kunt bundelen om een gelijkwaardige beloning te krijgen voor werkenden met een beperking. En hoe je daarin mensen met een beperking een eigen stem kunt geven.</w:t>
      </w:r>
    </w:p>
    <w:p w:rsidR="00EE2E73" w:rsidRDefault="00EE2E73">
      <w:r>
        <w:t>Via twee inleidende verhalen is hierover met de deelnemers van de workshop over doorgesproken.</w:t>
      </w:r>
      <w:r w:rsidR="00695EEC">
        <w:t xml:space="preserve"> Ook zijn de reacties op de terugkoppeling in de zaal meegenomen in het verslag.</w:t>
      </w:r>
    </w:p>
    <w:p w:rsidR="009631F9" w:rsidRDefault="00EE2E73">
      <w:r>
        <w:t xml:space="preserve">De eerste inleider was Amber Bindels van Wij Staan Op. De tweede was van Tim Huinink, een werkende met een Wajonguitkering. Amber heeft verteld hoe Wij Staan Op bij heeft gedragen aan het schrappen van het plan van het kabinet om Loondispensatie voor mensen die onder de Participatiewet vallen. </w:t>
      </w:r>
      <w:r w:rsidR="007517CD">
        <w:t xml:space="preserve">Dat is zeker een succes te noemen. </w:t>
      </w:r>
      <w:r>
        <w:t xml:space="preserve">En dat Wij Staan Op daarmee aan de gesprekstafel met de staatssecretaris zit, </w:t>
      </w:r>
      <w:r w:rsidR="009631F9">
        <w:t xml:space="preserve">ook </w:t>
      </w:r>
      <w:r>
        <w:t xml:space="preserve">samen met andere (belangen)organisaties. </w:t>
      </w:r>
      <w:r w:rsidR="00901F37">
        <w:t xml:space="preserve">Tim heeft duidelijk gemaakt dat werken met Wajong onrechtvaardig </w:t>
      </w:r>
      <w:r w:rsidR="007368DC">
        <w:t xml:space="preserve">voor hem </w:t>
      </w:r>
      <w:r w:rsidR="00901F37">
        <w:t>uitpakt. Dat komt omdat Loondispensatie in de Wajong zit en UWV dat zo moet uitvoeren</w:t>
      </w:r>
      <w:r w:rsidR="009C1D17">
        <w:t xml:space="preserve"> en onvoldoende vanuit de mensen zelf</w:t>
      </w:r>
      <w:r w:rsidR="00901F37">
        <w:t xml:space="preserve">. </w:t>
      </w:r>
      <w:r w:rsidR="009C1D17">
        <w:t>Zo</w:t>
      </w:r>
      <w:r w:rsidR="00901F37">
        <w:t xml:space="preserve"> ontvangt hij niet het Wettelijk Minimumloon, mag hij extra’s nooit </w:t>
      </w:r>
      <w:r w:rsidR="009631F9">
        <w:t>houden, bouwt hij nooit pe</w:t>
      </w:r>
      <w:r w:rsidR="00901F37">
        <w:t>n</w:t>
      </w:r>
      <w:r w:rsidR="009631F9">
        <w:t>s</w:t>
      </w:r>
      <w:r w:rsidR="00901F37">
        <w:t xml:space="preserve">ioen op. </w:t>
      </w:r>
      <w:r w:rsidR="00407D78">
        <w:t xml:space="preserve">Het systeem moet daarom anders, </w:t>
      </w:r>
      <w:r w:rsidR="009C1D17">
        <w:t>gericht op gelijke kansen op werk en inkomen. D</w:t>
      </w:r>
      <w:r w:rsidR="00407D78">
        <w:t xml:space="preserve">aar is het VN-verdrag toch voor! </w:t>
      </w:r>
      <w:r w:rsidR="00901F37">
        <w:t>Daarnaast is hi</w:t>
      </w:r>
      <w:r w:rsidR="00690B49">
        <w:t>j van mening dat zij</w:t>
      </w:r>
      <w:r w:rsidR="007368DC">
        <w:t xml:space="preserve">n werkgever, </w:t>
      </w:r>
      <w:r w:rsidR="00690B49">
        <w:t>onderwijsinstelling</w:t>
      </w:r>
      <w:r w:rsidR="007368DC">
        <w:t xml:space="preserve"> ROC van Twente (</w:t>
      </w:r>
      <w:r w:rsidR="00B4567C">
        <w:t>afdeling</w:t>
      </w:r>
      <w:r w:rsidR="007368DC">
        <w:t xml:space="preserve"> Gieterij)</w:t>
      </w:r>
      <w:r w:rsidR="00690B49">
        <w:t xml:space="preserve">, werknemers met een beperking niet </w:t>
      </w:r>
      <w:r w:rsidR="007368DC">
        <w:t>gelijkwaardig</w:t>
      </w:r>
      <w:r w:rsidR="00690B49">
        <w:t xml:space="preserve"> behandelt. Ze krijgen subsidies en bescherming tegen de kosten van loondoorbetaling als de werk</w:t>
      </w:r>
      <w:r w:rsidR="00DF0B6E">
        <w:t xml:space="preserve">nemer ziek wordt, maar een </w:t>
      </w:r>
      <w:r w:rsidR="009C1D17">
        <w:t>vast contracten</w:t>
      </w:r>
      <w:r w:rsidR="00DF0B6E">
        <w:t xml:space="preserve"> is heel moeilijk te krijgen</w:t>
      </w:r>
      <w:r w:rsidR="00690B49">
        <w:t xml:space="preserve">. </w:t>
      </w:r>
      <w:r w:rsidR="007368DC">
        <w:t xml:space="preserve">Hij kaart dit aan, zeker omdat een onderwijsinstelling een </w:t>
      </w:r>
      <w:r w:rsidR="00407D78">
        <w:t xml:space="preserve">maatschappelijke verantwoordelijkheid heeft en mensen een vast dienstverband moet aanbieden. De instelling voelt zich daar wel op aangesproken, maar het is nog niet geregeld. </w:t>
      </w:r>
    </w:p>
    <w:p w:rsidR="00EE2E73" w:rsidRDefault="004564C4">
      <w:r>
        <w:t>Leerpunten:</w:t>
      </w:r>
    </w:p>
    <w:p w:rsidR="004564C4" w:rsidRDefault="004564C4" w:rsidP="004564C4">
      <w:pPr>
        <w:pStyle w:val="Lijstalinea"/>
        <w:numPr>
          <w:ilvl w:val="0"/>
          <w:numId w:val="1"/>
        </w:numPr>
      </w:pPr>
      <w:r>
        <w:t>Maak slim gebruik van sociale media (oproepen, o</w:t>
      </w:r>
      <w:r w:rsidR="007368DC">
        <w:t>nder meer</w:t>
      </w:r>
      <w:r>
        <w:t xml:space="preserve"> via twitter)</w:t>
      </w:r>
    </w:p>
    <w:p w:rsidR="004564C4" w:rsidRDefault="004564C4" w:rsidP="004564C4">
      <w:pPr>
        <w:pStyle w:val="Lijstalinea"/>
        <w:numPr>
          <w:ilvl w:val="0"/>
          <w:numId w:val="1"/>
        </w:numPr>
      </w:pPr>
      <w:r>
        <w:t xml:space="preserve">Breng je boodschap zo </w:t>
      </w:r>
      <w:r w:rsidR="00690B49">
        <w:t xml:space="preserve">(eenvoudig) </w:t>
      </w:r>
      <w:r>
        <w:t xml:space="preserve">dat mensen die er niks mee te maken hebben, je inbreng </w:t>
      </w:r>
      <w:r w:rsidR="007368DC">
        <w:t>begrijpen en steunen. O</w:t>
      </w:r>
      <w:r>
        <w:t>ok Bekende Nederlanders, dat vergroot je bereik</w:t>
      </w:r>
    </w:p>
    <w:p w:rsidR="004564C4" w:rsidRDefault="004564C4" w:rsidP="004564C4">
      <w:pPr>
        <w:pStyle w:val="Lijstalinea"/>
        <w:numPr>
          <w:ilvl w:val="0"/>
          <w:numId w:val="1"/>
        </w:numPr>
      </w:pPr>
      <w:r>
        <w:t xml:space="preserve">De petitie tegen loondispensatie werkte heel goed, mensen konden </w:t>
      </w:r>
      <w:r w:rsidR="009631F9">
        <w:t xml:space="preserve">eenvoudig </w:t>
      </w:r>
      <w:r>
        <w:t>steun geven e</w:t>
      </w:r>
      <w:r w:rsidR="00690B49">
        <w:t>n zo ontstaat een beweging tegen (in dit geval loondispensatie)</w:t>
      </w:r>
    </w:p>
    <w:p w:rsidR="004564C4" w:rsidRDefault="004564C4" w:rsidP="004564C4">
      <w:pPr>
        <w:pStyle w:val="Lijstalinea"/>
        <w:numPr>
          <w:ilvl w:val="0"/>
          <w:numId w:val="1"/>
        </w:numPr>
      </w:pPr>
      <w:r>
        <w:t>Kern van</w:t>
      </w:r>
      <w:r w:rsidR="007368DC">
        <w:t xml:space="preserve"> d</w:t>
      </w:r>
      <w:r w:rsidR="009631F9">
        <w:t xml:space="preserve">e inbreng </w:t>
      </w:r>
      <w:r w:rsidR="007368DC">
        <w:t xml:space="preserve">vanuit mensen zelf is </w:t>
      </w:r>
      <w:r w:rsidR="009631F9">
        <w:t>dat je overbreng</w:t>
      </w:r>
      <w:r>
        <w:t>t wat een (aa</w:t>
      </w:r>
      <w:r w:rsidR="008016C9">
        <w:t>ngekondigde) maatregel voor jou</w:t>
      </w:r>
      <w:r>
        <w:t xml:space="preserve"> betekent (</w:t>
      </w:r>
      <w:r w:rsidR="009631F9">
        <w:t>geldzorgen</w:t>
      </w:r>
      <w:r>
        <w:t>, niet iedereen realiseert zich die)</w:t>
      </w:r>
      <w:r w:rsidR="009631F9">
        <w:t>. H</w:t>
      </w:r>
      <w:r>
        <w:t>oe je de gevolgen ervan ervaart (gevoel minderwaardig te worden behandeld)</w:t>
      </w:r>
    </w:p>
    <w:p w:rsidR="004564C4" w:rsidRDefault="004564C4" w:rsidP="004564C4">
      <w:pPr>
        <w:pStyle w:val="Lijstalinea"/>
        <w:numPr>
          <w:ilvl w:val="0"/>
          <w:numId w:val="1"/>
        </w:numPr>
      </w:pPr>
      <w:r>
        <w:t>Werk samen. Met belangenbehartigers van mensen met een beperking (</w:t>
      </w:r>
      <w:r w:rsidR="00293D5E">
        <w:t xml:space="preserve">landelijk: </w:t>
      </w:r>
      <w:r>
        <w:t>I</w:t>
      </w:r>
      <w:r w:rsidR="00293D5E">
        <w:t>e</w:t>
      </w:r>
      <w:r>
        <w:t xml:space="preserve">der(in), Mind, Landelijke </w:t>
      </w:r>
      <w:r w:rsidR="008016C9">
        <w:t>Cliëntenraad</w:t>
      </w:r>
      <w:r>
        <w:t xml:space="preserve">). </w:t>
      </w:r>
      <w:r w:rsidR="009631F9">
        <w:t>Dat kan ook</w:t>
      </w:r>
      <w:r w:rsidR="00901F37">
        <w:t xml:space="preserve"> goed lokaal</w:t>
      </w:r>
      <w:r w:rsidR="00293D5E">
        <w:t xml:space="preserve"> (lokale belangenorganisaties, </w:t>
      </w:r>
      <w:r w:rsidR="008016C9">
        <w:t>Gehandicapten Platforms</w:t>
      </w:r>
      <w:r w:rsidR="00293D5E">
        <w:t xml:space="preserve">, </w:t>
      </w:r>
      <w:r w:rsidR="008016C9">
        <w:t>cliëntenraden</w:t>
      </w:r>
      <w:r w:rsidR="00293D5E">
        <w:t xml:space="preserve"> Werk en Inkomen van de gemeente)</w:t>
      </w:r>
      <w:r w:rsidR="00901F37">
        <w:t xml:space="preserve">. </w:t>
      </w:r>
      <w:r>
        <w:t>Meerwaarde van die samenwerking is:</w:t>
      </w:r>
    </w:p>
    <w:p w:rsidR="00690B49" w:rsidRDefault="00690B49" w:rsidP="004564C4">
      <w:pPr>
        <w:pStyle w:val="Lijstalinea"/>
        <w:numPr>
          <w:ilvl w:val="1"/>
          <w:numId w:val="1"/>
        </w:numPr>
      </w:pPr>
      <w:r>
        <w:t>Samen sta je sterker</w:t>
      </w:r>
    </w:p>
    <w:p w:rsidR="004564C4" w:rsidRDefault="004564C4" w:rsidP="004564C4">
      <w:pPr>
        <w:pStyle w:val="Lijstalinea"/>
        <w:numPr>
          <w:ilvl w:val="1"/>
          <w:numId w:val="1"/>
        </w:numPr>
      </w:pPr>
      <w:r>
        <w:t xml:space="preserve">Als je punten wilt aankaarten, moet je zorgen dat die wel kloppen. Dat </w:t>
      </w:r>
      <w:r w:rsidR="00690B49">
        <w:t>maakt je geloofwaardiger</w:t>
      </w:r>
      <w:r>
        <w:t>. De andere organisaties zijn beter ingevoerd in de regeltjes</w:t>
      </w:r>
      <w:r w:rsidR="00690B49">
        <w:t xml:space="preserve"> en </w:t>
      </w:r>
      <w:r w:rsidR="009631F9">
        <w:t xml:space="preserve">de gevolgen voor </w:t>
      </w:r>
      <w:r w:rsidR="00690B49">
        <w:t>mensen met een beperking</w:t>
      </w:r>
      <w:r>
        <w:t>.</w:t>
      </w:r>
      <w:bookmarkStart w:id="0" w:name="_GoBack"/>
    </w:p>
    <w:bookmarkEnd w:id="0"/>
    <w:p w:rsidR="004564C4" w:rsidRDefault="004564C4" w:rsidP="004564C4">
      <w:pPr>
        <w:pStyle w:val="Lijstalinea"/>
        <w:numPr>
          <w:ilvl w:val="1"/>
          <w:numId w:val="1"/>
        </w:numPr>
      </w:pPr>
      <w:r>
        <w:lastRenderedPageBreak/>
        <w:t>De belangenorganisaties hebben een formele positie om overleg te hebben en te vragen met de bestuurders (staatssecretaris, wethouder)</w:t>
      </w:r>
      <w:r w:rsidR="00690B49">
        <w:t xml:space="preserve">. </w:t>
      </w:r>
    </w:p>
    <w:p w:rsidR="00901F37" w:rsidRDefault="00901F37" w:rsidP="004564C4">
      <w:pPr>
        <w:pStyle w:val="Lijstalinea"/>
        <w:numPr>
          <w:ilvl w:val="1"/>
          <w:numId w:val="1"/>
        </w:numPr>
      </w:pPr>
      <w:r>
        <w:t>De belangenorganisaties willen ook samenwerken met mensen met een beperking zelf</w:t>
      </w:r>
      <w:r w:rsidR="00690B49">
        <w:t xml:space="preserve">. Zij </w:t>
      </w:r>
      <w:r>
        <w:t xml:space="preserve">ervaringen </w:t>
      </w:r>
      <w:r w:rsidR="00690B49">
        <w:t>dagelijks de belemmeringen bij arbeidsparticipatie. Die ervaringen dragen bij aan het halen van resultaat</w:t>
      </w:r>
      <w:r w:rsidR="00293D5E">
        <w:t xml:space="preserve"> in de belangenbehartiging</w:t>
      </w:r>
      <w:r>
        <w:t>.</w:t>
      </w:r>
    </w:p>
    <w:p w:rsidR="00DF0B6E" w:rsidRDefault="00901F37" w:rsidP="00DF0B6E">
      <w:pPr>
        <w:ind w:left="1080"/>
      </w:pPr>
      <w:r>
        <w:t>Werk ook samen met andere organisaties</w:t>
      </w:r>
      <w:r w:rsidR="009631F9">
        <w:t>,</w:t>
      </w:r>
      <w:r>
        <w:t xml:space="preserve"> </w:t>
      </w:r>
      <w:r w:rsidR="009631F9">
        <w:t>zo</w:t>
      </w:r>
      <w:r>
        <w:t>als werknemersorganisaties (vakbonden</w:t>
      </w:r>
      <w:r w:rsidR="00293D5E">
        <w:t xml:space="preserve"> zijn ook belangenorganisaties voor werkenden met een beperking, maar landelijk worden zij vaak gezien als sociale partner, samen met de werkgevers</w:t>
      </w:r>
      <w:r>
        <w:t xml:space="preserve">), </w:t>
      </w:r>
      <w:r w:rsidR="00293D5E">
        <w:t xml:space="preserve">werkgeversorganisaties en </w:t>
      </w:r>
      <w:r w:rsidR="007368DC">
        <w:t>koepel</w:t>
      </w:r>
      <w:r>
        <w:t>organisaties van dienst</w:t>
      </w:r>
      <w:r w:rsidR="00293D5E">
        <w:t xml:space="preserve">verleners </w:t>
      </w:r>
      <w:r>
        <w:t>voor mensen met e</w:t>
      </w:r>
      <w:r w:rsidR="00293D5E">
        <w:t xml:space="preserve">en beperking. </w:t>
      </w:r>
      <w:r>
        <w:t>Let wel op: soms heb je dezelfde belangen, dan kun je best goed samenwerken. Soms heb je tegengestelde belangen, dan kun je minder goed of beter niet samenwerken.</w:t>
      </w:r>
    </w:p>
    <w:p w:rsidR="00DF0B6E" w:rsidRDefault="00DF0B6E" w:rsidP="00DF0B6E">
      <w:pPr>
        <w:pStyle w:val="Lijstalinea"/>
        <w:numPr>
          <w:ilvl w:val="0"/>
          <w:numId w:val="3"/>
        </w:numPr>
      </w:pPr>
      <w:r>
        <w:t xml:space="preserve">Verenig je. Bij CNV (jongeren) en FNV (rond Wajong) komen jonggehandicapten </w:t>
      </w:r>
      <w:proofErr w:type="gramStart"/>
      <w:r>
        <w:t>samen  om</w:t>
      </w:r>
      <w:proofErr w:type="gramEnd"/>
      <w:r>
        <w:t xml:space="preserve"> samen sterker te staan. Er is ook een klankbordgroep van jongeren die zich richt op de baanafspraak van de overheid (Klankbordgroep VSO). </w:t>
      </w:r>
    </w:p>
    <w:p w:rsidR="00DF0B6E" w:rsidRDefault="00DF0B6E" w:rsidP="00DF0B6E">
      <w:pPr>
        <w:pStyle w:val="Lijstalinea"/>
        <w:ind w:left="1068"/>
      </w:pPr>
    </w:p>
    <w:p w:rsidR="00DF0B6E" w:rsidRDefault="00293D5E" w:rsidP="00293D5E">
      <w:pPr>
        <w:pStyle w:val="Lijstalinea"/>
        <w:numPr>
          <w:ilvl w:val="0"/>
          <w:numId w:val="2"/>
        </w:numPr>
      </w:pPr>
      <w:r>
        <w:t>Ga na</w:t>
      </w:r>
      <w:r w:rsidR="00B91DC0">
        <w:t xml:space="preserve"> bij wie je een </w:t>
      </w:r>
      <w:r>
        <w:t>belemmering of oplossing w</w:t>
      </w:r>
      <w:r w:rsidR="00B91DC0">
        <w:t xml:space="preserve">ilt aankaarten. UWV of de gemeenten hebben Loondispensatie niet zelf gekozen, dat doet de regering. Als je vindt dat je werkgever het beter moet doen, zoals bij Tim, kun je ook bij de vakbond terecht. Bij de bestuurder die over het onderwijs gaat. Of de Ondernemingsraad. </w:t>
      </w:r>
      <w:r w:rsidR="00695EEC">
        <w:t>Als een werkgever echt onzorgvuldig omgaat met de werknemers met een beperking, kunnen ook de gemeente en UWV worden gevraagd er iets aan te doen. Zij zijn verantwoordelijk voor goede bemiddeling van mensen met een beperking.</w:t>
      </w:r>
      <w:r w:rsidR="00DF0B6E">
        <w:t xml:space="preserve"> </w:t>
      </w:r>
      <w:r w:rsidR="001851C8">
        <w:t xml:space="preserve">Zij zijn ook verantwoordelijk voor de </w:t>
      </w:r>
      <w:r w:rsidR="008016C9">
        <w:t>re-integratie</w:t>
      </w:r>
      <w:r w:rsidR="001851C8">
        <w:t xml:space="preserve">, dus belemmeringen moeten ook daar worden aangekaart. </w:t>
      </w:r>
      <w:r w:rsidR="00DF0B6E">
        <w:t xml:space="preserve">UWV en (een deel van de) Gemeenten beschikken over </w:t>
      </w:r>
      <w:r w:rsidR="008016C9">
        <w:t>cliëntenraden</w:t>
      </w:r>
      <w:r w:rsidR="00DF0B6E">
        <w:t>, die kunnen belemmeringen in de uitvoering aan de orde stellen.</w:t>
      </w:r>
      <w:r w:rsidR="00695EEC">
        <w:t xml:space="preserve"> </w:t>
      </w:r>
    </w:p>
    <w:p w:rsidR="00B91DC0" w:rsidRDefault="00695EEC" w:rsidP="00DF0B6E">
      <w:pPr>
        <w:pStyle w:val="Lijstalinea"/>
        <w:ind w:left="1068"/>
      </w:pPr>
      <w:r>
        <w:t xml:space="preserve"> </w:t>
      </w:r>
    </w:p>
    <w:p w:rsidR="00695EEC" w:rsidRDefault="00B91DC0" w:rsidP="00695EEC">
      <w:pPr>
        <w:pStyle w:val="Lijstalinea"/>
        <w:numPr>
          <w:ilvl w:val="0"/>
          <w:numId w:val="2"/>
        </w:numPr>
      </w:pPr>
      <w:r>
        <w:t>Een andere suggestie: maak gebruik van de receptenmap van Zo</w:t>
      </w:r>
      <w:r w:rsidR="00695EEC">
        <w:t>r</w:t>
      </w:r>
      <w:r>
        <w:t xml:space="preserve">gbelang Gelderland. </w:t>
      </w:r>
    </w:p>
    <w:p w:rsidR="009C1D17" w:rsidRDefault="00695EEC" w:rsidP="00B91DC0">
      <w:pPr>
        <w:ind w:left="708"/>
      </w:pPr>
      <w:r>
        <w:t xml:space="preserve">Tot slot. </w:t>
      </w:r>
      <w:r w:rsidR="009631F9">
        <w:t>V</w:t>
      </w:r>
      <w:r w:rsidR="00B91DC0">
        <w:t xml:space="preserve">eel van de ervaren belemmeringen van Tim </w:t>
      </w:r>
      <w:r w:rsidR="009631F9">
        <w:t xml:space="preserve">zijn </w:t>
      </w:r>
      <w:r w:rsidR="00B91DC0">
        <w:t xml:space="preserve">bij Wij Staan Op en de </w:t>
      </w:r>
      <w:r w:rsidR="009631F9">
        <w:t>belangenorganisaties bekend</w:t>
      </w:r>
      <w:r w:rsidR="007517CD">
        <w:t xml:space="preserve">. </w:t>
      </w:r>
      <w:r w:rsidR="009631F9">
        <w:t xml:space="preserve">Die </w:t>
      </w:r>
      <w:r w:rsidR="007368DC">
        <w:t>agenderen die belemmeringen</w:t>
      </w:r>
      <w:r w:rsidR="009631F9">
        <w:t xml:space="preserve"> </w:t>
      </w:r>
      <w:r w:rsidR="001851C8">
        <w:t xml:space="preserve">al </w:t>
      </w:r>
      <w:r w:rsidR="009631F9">
        <w:t xml:space="preserve">in de gesprekken </w:t>
      </w:r>
      <w:r w:rsidR="00B91DC0">
        <w:t xml:space="preserve">met de staatssecretaris. </w:t>
      </w:r>
      <w:r w:rsidR="009631F9">
        <w:t xml:space="preserve">Mensen als Tim zijn hier niet bekend mee. </w:t>
      </w:r>
      <w:r w:rsidR="007517CD">
        <w:t xml:space="preserve">Het is uiteraard niet mogelijk alle mensen met hun ervaringen te laten aanschuiven bij de staatssecretaris. </w:t>
      </w:r>
      <w:r w:rsidR="00407D78">
        <w:t xml:space="preserve">De Coalitie voor Inclusie is een netwerk van organisaties en mensen die het </w:t>
      </w:r>
      <w:r w:rsidR="008016C9">
        <w:t>VN-verdrag</w:t>
      </w:r>
      <w:r w:rsidR="00407D78">
        <w:t xml:space="preserve"> willen waarmaken. Naar aanleiding van deze workshop z</w:t>
      </w:r>
      <w:r w:rsidR="001851C8">
        <w:t xml:space="preserve">al </w:t>
      </w:r>
      <w:r w:rsidR="00407D78">
        <w:t xml:space="preserve">de </w:t>
      </w:r>
      <w:r w:rsidR="007517CD">
        <w:t>Coalitie</w:t>
      </w:r>
      <w:r w:rsidR="00407D78">
        <w:t xml:space="preserve"> </w:t>
      </w:r>
      <w:r w:rsidR="001851C8">
        <w:t xml:space="preserve">nagaan of het mogelijk is </w:t>
      </w:r>
      <w:r w:rsidR="00407D78">
        <w:t>landelijk</w:t>
      </w:r>
      <w:r w:rsidR="001851C8">
        <w:t xml:space="preserve">e activiteiten </w:t>
      </w:r>
      <w:r w:rsidR="00407D78">
        <w:t xml:space="preserve">beter </w:t>
      </w:r>
      <w:r w:rsidR="001851C8">
        <w:t xml:space="preserve">bekend te maken </w:t>
      </w:r>
      <w:r w:rsidR="009C1D17">
        <w:t xml:space="preserve">in het netwerk. En andersom </w:t>
      </w:r>
      <w:r w:rsidR="001851C8">
        <w:t xml:space="preserve">dat </w:t>
      </w:r>
      <w:r w:rsidR="009C1D17">
        <w:t xml:space="preserve">(ervaren) belemmeringen van mensen goed in beeld zijn bij de partijen die op landelijk niveau verbeteringen bepleiten. </w:t>
      </w:r>
    </w:p>
    <w:p w:rsidR="00901F37" w:rsidRPr="00EE2E73" w:rsidRDefault="00901F37" w:rsidP="00901F37">
      <w:pPr>
        <w:ind w:left="1080"/>
      </w:pPr>
    </w:p>
    <w:sectPr w:rsidR="00901F37" w:rsidRPr="00EE2E7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59B" w:rsidRDefault="0083259B" w:rsidP="00C173D9">
      <w:pPr>
        <w:spacing w:after="0" w:line="240" w:lineRule="auto"/>
      </w:pPr>
      <w:r>
        <w:separator/>
      </w:r>
    </w:p>
  </w:endnote>
  <w:endnote w:type="continuationSeparator" w:id="0">
    <w:p w:rsidR="0083259B" w:rsidRDefault="0083259B" w:rsidP="00C1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56154211"/>
      <w:docPartObj>
        <w:docPartGallery w:val="Page Numbers (Bottom of Page)"/>
        <w:docPartUnique/>
      </w:docPartObj>
    </w:sdtPr>
    <w:sdtContent>
      <w:p w:rsidR="00C173D9" w:rsidRDefault="00C173D9" w:rsidP="008E549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C173D9" w:rsidRDefault="00C173D9" w:rsidP="00C173D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34373699"/>
      <w:docPartObj>
        <w:docPartGallery w:val="Page Numbers (Bottom of Page)"/>
        <w:docPartUnique/>
      </w:docPartObj>
    </w:sdtPr>
    <w:sdtContent>
      <w:p w:rsidR="00C173D9" w:rsidRDefault="00C173D9" w:rsidP="008E549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C173D9" w:rsidRDefault="00C173D9" w:rsidP="00C173D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59B" w:rsidRDefault="0083259B" w:rsidP="00C173D9">
      <w:pPr>
        <w:spacing w:after="0" w:line="240" w:lineRule="auto"/>
      </w:pPr>
      <w:r>
        <w:separator/>
      </w:r>
    </w:p>
  </w:footnote>
  <w:footnote w:type="continuationSeparator" w:id="0">
    <w:p w:rsidR="0083259B" w:rsidRDefault="0083259B" w:rsidP="00C17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87757"/>
    <w:multiLevelType w:val="hybridMultilevel"/>
    <w:tmpl w:val="603418DE"/>
    <w:lvl w:ilvl="0" w:tplc="1904220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C662C7"/>
    <w:multiLevelType w:val="hybridMultilevel"/>
    <w:tmpl w:val="94CE1F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146771D"/>
    <w:multiLevelType w:val="hybridMultilevel"/>
    <w:tmpl w:val="F01C1D94"/>
    <w:lvl w:ilvl="0" w:tplc="19042204">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E73"/>
    <w:rsid w:val="001851C8"/>
    <w:rsid w:val="00293D5E"/>
    <w:rsid w:val="002D514A"/>
    <w:rsid w:val="00407D78"/>
    <w:rsid w:val="004564C4"/>
    <w:rsid w:val="00690B49"/>
    <w:rsid w:val="00695EEC"/>
    <w:rsid w:val="007368DC"/>
    <w:rsid w:val="007517CD"/>
    <w:rsid w:val="008016C9"/>
    <w:rsid w:val="0083259B"/>
    <w:rsid w:val="008E4786"/>
    <w:rsid w:val="00901F37"/>
    <w:rsid w:val="009631F9"/>
    <w:rsid w:val="009C1D17"/>
    <w:rsid w:val="00B4567C"/>
    <w:rsid w:val="00B91DC0"/>
    <w:rsid w:val="00BD6F30"/>
    <w:rsid w:val="00C173D9"/>
    <w:rsid w:val="00DF0B6E"/>
    <w:rsid w:val="00E42BEC"/>
    <w:rsid w:val="00EE2E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50B8"/>
  <w15:docId w15:val="{883F8463-57FA-2745-A26B-9806701E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64C4"/>
    <w:pPr>
      <w:ind w:left="720"/>
      <w:contextualSpacing/>
    </w:pPr>
  </w:style>
  <w:style w:type="paragraph" w:styleId="Voettekst">
    <w:name w:val="footer"/>
    <w:basedOn w:val="Standaard"/>
    <w:link w:val="VoettekstChar"/>
    <w:uiPriority w:val="99"/>
    <w:unhideWhenUsed/>
    <w:rsid w:val="00C173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3D9"/>
  </w:style>
  <w:style w:type="character" w:styleId="Paginanummer">
    <w:name w:val="page number"/>
    <w:basedOn w:val="Standaardalinea-lettertype"/>
    <w:uiPriority w:val="99"/>
    <w:semiHidden/>
    <w:unhideWhenUsed/>
    <w:rsid w:val="00C1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886</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 Lam</dc:creator>
  <cp:lastModifiedBy>Paul Imthorn</cp:lastModifiedBy>
  <cp:revision>8</cp:revision>
  <dcterms:created xsi:type="dcterms:W3CDTF">2018-11-06T10:33:00Z</dcterms:created>
  <dcterms:modified xsi:type="dcterms:W3CDTF">2019-03-13T09:08:00Z</dcterms:modified>
</cp:coreProperties>
</file>